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9E2D" w14:textId="77777777" w:rsidR="00850FC3" w:rsidRPr="00850FC3" w:rsidRDefault="00850FC3" w:rsidP="00850FC3">
      <w:pPr>
        <w:jc w:val="right"/>
        <w:rPr>
          <w:rFonts w:ascii="Meiryo UI" w:eastAsia="Meiryo UI" w:hAnsi="Meiryo UI" w:cs="Segoe UI"/>
          <w:color w:val="0D0D0D"/>
          <w:kern w:val="0"/>
          <w:sz w:val="22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 w:val="22"/>
        </w:rPr>
        <w:t>イヴセンス株式会社</w:t>
      </w:r>
    </w:p>
    <w:p w14:paraId="22AEE3AA" w14:textId="77777777" w:rsidR="00850FC3" w:rsidRPr="00850FC3" w:rsidRDefault="00850FC3" w:rsidP="00850FC3">
      <w:pPr>
        <w:jc w:val="center"/>
        <w:rPr>
          <w:rFonts w:ascii="Meiryo UI" w:eastAsia="Meiryo UI" w:hAnsi="Meiryo UI" w:cs="Segoe UI"/>
          <w:b/>
          <w:bCs/>
          <w:color w:val="0D0D0D"/>
          <w:kern w:val="0"/>
          <w:sz w:val="28"/>
          <w:szCs w:val="28"/>
        </w:rPr>
      </w:pPr>
      <w:r w:rsidRPr="00850FC3">
        <w:rPr>
          <w:rFonts w:ascii="Meiryo UI" w:eastAsia="Meiryo UI" w:hAnsi="Meiryo UI" w:cs="Segoe UI" w:hint="eastAsia"/>
          <w:b/>
          <w:bCs/>
          <w:color w:val="0D0D0D"/>
          <w:kern w:val="0"/>
          <w:sz w:val="28"/>
          <w:szCs w:val="28"/>
        </w:rPr>
        <w:t>採用応募者の個人情報取扱いに関する同意書</w:t>
      </w:r>
    </w:p>
    <w:p w14:paraId="011D9285" w14:textId="77777777" w:rsidR="00850FC3" w:rsidRDefault="00850FC3" w:rsidP="00850FC3">
      <w:pPr>
        <w:rPr>
          <w:rFonts w:ascii="Meiryo UI" w:eastAsia="Meiryo UI" w:hAnsi="Meiryo UI" w:cs="Segoe UI"/>
          <w:b/>
          <w:bCs/>
          <w:color w:val="0D0D0D"/>
          <w:kern w:val="0"/>
          <w:szCs w:val="21"/>
        </w:rPr>
      </w:pPr>
    </w:p>
    <w:p w14:paraId="5B552344" w14:textId="3E3E8FC0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1. 個人情報の取得事業者:</w:t>
      </w:r>
      <w:r w:rsidRPr="00850FC3">
        <w:rPr>
          <w:rFonts w:ascii="Meiryo UI" w:eastAsia="Meiryo UI" w:hAnsi="Meiryo UI" w:cs="Segoe UI" w:hint="eastAsia"/>
          <w:b/>
          <w:bCs/>
          <w:color w:val="0D0D0D"/>
          <w:kern w:val="0"/>
          <w:szCs w:val="21"/>
        </w:rPr>
        <w:t xml:space="preserve">　</w:t>
      </w: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イヴセンス株式会社</w:t>
      </w:r>
    </w:p>
    <w:p w14:paraId="0D0D5344" w14:textId="4A2A5DAF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2. 個人情報保護管理者:</w:t>
      </w:r>
      <w:r w:rsidRPr="00850FC3">
        <w:rPr>
          <w:rFonts w:ascii="Meiryo UI" w:eastAsia="Meiryo UI" w:hAnsi="Meiryo UI" w:cs="Segoe UI" w:hint="eastAsia"/>
          <w:b/>
          <w:bCs/>
          <w:color w:val="0D0D0D"/>
          <w:kern w:val="0"/>
          <w:szCs w:val="21"/>
        </w:rPr>
        <w:t xml:space="preserve">　</w:t>
      </w: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 xml:space="preserve">　</w:t>
      </w: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清水</w:t>
      </w:r>
      <w:r w:rsidRPr="00850FC3">
        <w:rPr>
          <w:rFonts w:ascii="Meiryo UI" w:eastAsia="Meiryo UI" w:hAnsi="Meiryo UI" w:cs="Segoe UI"/>
          <w:color w:val="0D0D0D"/>
          <w:kern w:val="0"/>
          <w:szCs w:val="21"/>
        </w:rPr>
        <w:t xml:space="preserve"> 康介（代表取締役社長）</w:t>
      </w:r>
    </w:p>
    <w:p w14:paraId="534002A3" w14:textId="77777777" w:rsidR="00850FC3" w:rsidRPr="00850FC3" w:rsidRDefault="00850FC3" w:rsidP="00850FC3">
      <w:pPr>
        <w:rPr>
          <w:rFonts w:ascii="Meiryo UI" w:eastAsia="Meiryo UI" w:hAnsi="Meiryo UI" w:cs="Segoe UI"/>
          <w:b/>
          <w:bCs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3. 個人情報の利用目的:</w:t>
      </w:r>
    </w:p>
    <w:p w14:paraId="59B20420" w14:textId="77777777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採用応募者の情報は、人事採用活動（書類審査、面接、評価、応募者への連絡等）に限り利用します。未採用の場合、応募書類は責任を持って速やかに廃棄します。</w:t>
      </w:r>
    </w:p>
    <w:p w14:paraId="1D552275" w14:textId="77777777" w:rsidR="00850FC3" w:rsidRPr="00850FC3" w:rsidRDefault="00850FC3" w:rsidP="00850FC3">
      <w:pPr>
        <w:rPr>
          <w:rFonts w:ascii="Meiryo UI" w:eastAsia="Meiryo UI" w:hAnsi="Meiryo UI" w:cs="Segoe UI"/>
          <w:b/>
          <w:bCs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4. 個人情報の委託:</w:t>
      </w:r>
    </w:p>
    <w:p w14:paraId="6617AC62" w14:textId="77777777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利用目的の範囲内で、情報の全部または一部を他事業者に委託することがあります。</w:t>
      </w:r>
    </w:p>
    <w:p w14:paraId="353D0930" w14:textId="77777777" w:rsidR="00850FC3" w:rsidRPr="00850FC3" w:rsidRDefault="00850FC3" w:rsidP="00850FC3">
      <w:pPr>
        <w:rPr>
          <w:rFonts w:ascii="Meiryo UI" w:eastAsia="Meiryo UI" w:hAnsi="Meiryo UI" w:cs="Segoe UI"/>
          <w:b/>
          <w:bCs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5. 個人情報に関する権利:</w:t>
      </w:r>
    </w:p>
    <w:p w14:paraId="01964B43" w14:textId="77777777" w:rsid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採用応募者は、自身の個人情報に関して開示等の要求ができます。確認後、合理的な期間内に対応します。</w:t>
      </w:r>
    </w:p>
    <w:p w14:paraId="5CD9A730" w14:textId="77777777" w:rsidR="00850FC3" w:rsidRPr="00850FC3" w:rsidRDefault="00850FC3" w:rsidP="00850FC3">
      <w:pPr>
        <w:rPr>
          <w:rFonts w:ascii="Meiryo UI" w:eastAsia="Meiryo UI" w:hAnsi="Meiryo UI" w:cs="Segoe UI" w:hint="eastAsia"/>
          <w:color w:val="0D0D0D"/>
          <w:kern w:val="0"/>
          <w:szCs w:val="21"/>
        </w:rPr>
      </w:pPr>
    </w:p>
    <w:p w14:paraId="7DD1EE20" w14:textId="77777777" w:rsidR="00850FC3" w:rsidRPr="00850FC3" w:rsidRDefault="00850FC3" w:rsidP="00850FC3">
      <w:pPr>
        <w:rPr>
          <w:rFonts w:ascii="Meiryo UI" w:eastAsia="Meiryo UI" w:hAnsi="Meiryo UI" w:cs="Segoe UI"/>
          <w:b/>
          <w:bCs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b/>
          <w:bCs/>
          <w:color w:val="0D0D0D"/>
          <w:kern w:val="0"/>
          <w:szCs w:val="21"/>
        </w:rPr>
        <w:t>問い合わせ窓口</w:t>
      </w: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:</w:t>
      </w:r>
    </w:p>
    <w:p w14:paraId="79A948F2" w14:textId="77777777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イヴセンス株式会社</w:t>
      </w:r>
      <w:r w:rsidRPr="00850FC3">
        <w:rPr>
          <w:rFonts w:ascii="Meiryo UI" w:eastAsia="Meiryo UI" w:hAnsi="Meiryo UI" w:cs="Segoe UI"/>
          <w:color w:val="0D0D0D"/>
          <w:kern w:val="0"/>
          <w:szCs w:val="21"/>
        </w:rPr>
        <w:t xml:space="preserve"> 個人情報問い合わせ窓口</w:t>
      </w:r>
    </w:p>
    <w:p w14:paraId="6E6052F0" w14:textId="77777777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住所</w:t>
      </w:r>
      <w:r w:rsidRPr="00850FC3">
        <w:rPr>
          <w:rFonts w:ascii="Meiryo UI" w:eastAsia="Meiryo UI" w:hAnsi="Meiryo UI" w:cs="Segoe UI"/>
          <w:color w:val="0D0D0D"/>
          <w:kern w:val="0"/>
          <w:szCs w:val="21"/>
        </w:rPr>
        <w:t>: 〒130-0022 東京都墨田区江東橋2-3-7 ONEST錦糸町スクエア9F</w:t>
      </w:r>
    </w:p>
    <w:p w14:paraId="005AB81A" w14:textId="77777777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color w:val="0D0D0D"/>
          <w:kern w:val="0"/>
          <w:szCs w:val="21"/>
        </w:rPr>
        <w:t>Eメール: e-recruit@eve-sense.com</w:t>
      </w:r>
    </w:p>
    <w:p w14:paraId="33557B1D" w14:textId="77777777" w:rsid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電話</w:t>
      </w:r>
      <w:r w:rsidRPr="00850FC3">
        <w:rPr>
          <w:rFonts w:ascii="Meiryo UI" w:eastAsia="Meiryo UI" w:hAnsi="Meiryo UI" w:cs="Segoe UI"/>
          <w:color w:val="0D0D0D"/>
          <w:kern w:val="0"/>
          <w:szCs w:val="21"/>
        </w:rPr>
        <w:t>: 03-5663-0505（受付時間10:00～18:00）</w:t>
      </w:r>
    </w:p>
    <w:p w14:paraId="1CE57FCF" w14:textId="77777777" w:rsidR="00850FC3" w:rsidRPr="00850FC3" w:rsidRDefault="00850FC3" w:rsidP="00850FC3">
      <w:pPr>
        <w:rPr>
          <w:rFonts w:ascii="Meiryo UI" w:eastAsia="Meiryo UI" w:hAnsi="Meiryo UI" w:cs="Segoe UI" w:hint="eastAsia"/>
          <w:color w:val="0D0D0D"/>
          <w:kern w:val="0"/>
          <w:szCs w:val="21"/>
        </w:rPr>
      </w:pPr>
    </w:p>
    <w:p w14:paraId="7160CDD1" w14:textId="77777777" w:rsidR="00850FC3" w:rsidRPr="00850FC3" w:rsidRDefault="00850FC3" w:rsidP="00850FC3">
      <w:pPr>
        <w:rPr>
          <w:rFonts w:ascii="Meiryo UI" w:eastAsia="Meiryo UI" w:hAnsi="Meiryo UI" w:cs="Segoe UI"/>
          <w:b/>
          <w:bCs/>
          <w:color w:val="0D0D0D"/>
          <w:kern w:val="0"/>
          <w:szCs w:val="21"/>
        </w:rPr>
      </w:pPr>
      <w:r w:rsidRPr="00850FC3">
        <w:rPr>
          <w:rFonts w:ascii="Meiryo UI" w:eastAsia="Meiryo UI" w:hAnsi="Meiryo UI" w:cs="Segoe UI"/>
          <w:b/>
          <w:bCs/>
          <w:color w:val="0D0D0D"/>
          <w:kern w:val="0"/>
          <w:szCs w:val="21"/>
        </w:rPr>
        <w:t>6. 個人情報提供の任意性と結果:</w:t>
      </w:r>
    </w:p>
    <w:p w14:paraId="29C4C1B0" w14:textId="77777777" w:rsidR="00850FC3" w:rsidRP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個人情報の提供は任意ですが、必要情報を提供しない場合、採用過程で不利益が生じる可能性があります。</w:t>
      </w:r>
    </w:p>
    <w:p w14:paraId="5B17E1CE" w14:textId="77777777" w:rsidR="00850FC3" w:rsidRDefault="00850FC3" w:rsidP="00850FC3">
      <w:pPr>
        <w:rPr>
          <w:rFonts w:ascii="Meiryo UI" w:eastAsia="Meiryo UI" w:hAnsi="Meiryo UI" w:cs="Segoe UI"/>
          <w:color w:val="0D0D0D"/>
          <w:kern w:val="0"/>
          <w:szCs w:val="21"/>
        </w:rPr>
      </w:pPr>
    </w:p>
    <w:p w14:paraId="7C475307" w14:textId="2B64F501" w:rsidR="00850FC3" w:rsidRPr="00850FC3" w:rsidRDefault="00850FC3" w:rsidP="00850FC3">
      <w:pPr>
        <w:jc w:val="left"/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同意声明</w:t>
      </w:r>
      <w:r w:rsidRPr="00850FC3">
        <w:rPr>
          <w:rFonts w:ascii="Meiryo UI" w:eastAsia="Meiryo UI" w:hAnsi="Meiryo UI" w:cs="Segoe UI"/>
          <w:color w:val="0D0D0D"/>
          <w:kern w:val="0"/>
          <w:szCs w:val="21"/>
        </w:rPr>
        <w:t>:</w:t>
      </w:r>
    </w:p>
    <w:p w14:paraId="5749286E" w14:textId="77777777" w:rsidR="00850FC3" w:rsidRPr="00850FC3" w:rsidRDefault="00850FC3" w:rsidP="00850FC3">
      <w:pPr>
        <w:jc w:val="right"/>
        <w:rPr>
          <w:rFonts w:ascii="Meiryo UI" w:eastAsia="Meiryo UI" w:hAnsi="Meiryo UI" w:cs="Segoe UI"/>
          <w:color w:val="0D0D0D"/>
          <w:kern w:val="0"/>
          <w:szCs w:val="21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Cs w:val="21"/>
        </w:rPr>
        <w:t>上記個人情報の取扱いに同意します。</w:t>
      </w:r>
    </w:p>
    <w:p w14:paraId="2CA0EB97" w14:textId="77777777" w:rsidR="00850FC3" w:rsidRPr="00850FC3" w:rsidRDefault="00850FC3" w:rsidP="00850FC3">
      <w:pPr>
        <w:jc w:val="right"/>
        <w:rPr>
          <w:rFonts w:ascii="Meiryo UI" w:eastAsia="Meiryo UI" w:hAnsi="Meiryo UI" w:cs="Segoe UI"/>
          <w:color w:val="0D0D0D"/>
          <w:kern w:val="0"/>
          <w:sz w:val="22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 w:val="22"/>
        </w:rPr>
        <w:t>日付</w:t>
      </w:r>
      <w:r w:rsidRPr="00850FC3">
        <w:rPr>
          <w:rFonts w:ascii="Meiryo UI" w:eastAsia="Meiryo UI" w:hAnsi="Meiryo UI" w:cs="Segoe UI"/>
          <w:color w:val="0D0D0D"/>
          <w:kern w:val="0"/>
          <w:sz w:val="22"/>
        </w:rPr>
        <w:t>: __年 __月 __日</w:t>
      </w:r>
    </w:p>
    <w:p w14:paraId="347ABB59" w14:textId="77777777" w:rsidR="00850FC3" w:rsidRPr="00850FC3" w:rsidRDefault="00850FC3" w:rsidP="00850FC3">
      <w:pPr>
        <w:jc w:val="right"/>
        <w:rPr>
          <w:rFonts w:ascii="Meiryo UI" w:eastAsia="Meiryo UI" w:hAnsi="Meiryo UI" w:cs="Segoe UI"/>
          <w:color w:val="0D0D0D"/>
          <w:kern w:val="0"/>
          <w:sz w:val="22"/>
        </w:rPr>
      </w:pPr>
      <w:r w:rsidRPr="00850FC3">
        <w:rPr>
          <w:rFonts w:ascii="Meiryo UI" w:eastAsia="Meiryo UI" w:hAnsi="Meiryo UI" w:cs="Segoe UI" w:hint="eastAsia"/>
          <w:color w:val="0D0D0D"/>
          <w:kern w:val="0"/>
          <w:sz w:val="22"/>
        </w:rPr>
        <w:t>氏名</w:t>
      </w:r>
      <w:r w:rsidRPr="00850FC3">
        <w:rPr>
          <w:rFonts w:ascii="Meiryo UI" w:eastAsia="Meiryo UI" w:hAnsi="Meiryo UI" w:cs="Segoe UI"/>
          <w:color w:val="0D0D0D"/>
          <w:kern w:val="0"/>
          <w:sz w:val="22"/>
        </w:rPr>
        <w:t>: ______________________</w:t>
      </w:r>
    </w:p>
    <w:p w14:paraId="61C60DAD" w14:textId="77777777" w:rsidR="00A23B48" w:rsidRPr="00850FC3" w:rsidRDefault="00A23B48" w:rsidP="00850FC3">
      <w:pPr>
        <w:rPr>
          <w:rFonts w:ascii="Meiryo UI" w:eastAsia="Meiryo UI" w:hAnsi="Meiryo UI"/>
          <w:sz w:val="20"/>
          <w:szCs w:val="21"/>
        </w:rPr>
      </w:pPr>
    </w:p>
    <w:sectPr w:rsidR="00A23B48" w:rsidRPr="00850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E"/>
    <w:rsid w:val="00076D4E"/>
    <w:rsid w:val="00850FC3"/>
    <w:rsid w:val="00A2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CB230"/>
  <w15:chartTrackingRefBased/>
  <w15:docId w15:val="{56A15927-0909-4348-BD3B-56604FE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D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D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D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D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D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D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D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D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D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D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D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D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D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D4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50F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50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センス イヴ</dc:creator>
  <cp:keywords/>
  <dc:description/>
  <cp:lastModifiedBy>センス イヴ</cp:lastModifiedBy>
  <cp:revision>2</cp:revision>
  <dcterms:created xsi:type="dcterms:W3CDTF">2024-04-09T10:28:00Z</dcterms:created>
  <dcterms:modified xsi:type="dcterms:W3CDTF">2024-04-09T10:28:00Z</dcterms:modified>
</cp:coreProperties>
</file>